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77" w:rsidRDefault="00C51F77">
      <w:pPr>
        <w:pStyle w:val="ConsPlusNormal"/>
        <w:outlineLvl w:val="0"/>
      </w:pPr>
    </w:p>
    <w:p w:rsidR="00C51F77" w:rsidRDefault="00C51F77">
      <w:pPr>
        <w:pStyle w:val="ConsPlusTitle"/>
        <w:jc w:val="center"/>
        <w:outlineLvl w:val="0"/>
      </w:pPr>
      <w:r>
        <w:t>МИНИСТЕРСТВО ПРОМЫШЛЕННОСТИ, ЭНЕРГЕТИКИ</w:t>
      </w:r>
    </w:p>
    <w:p w:rsidR="00C51F77" w:rsidRDefault="00C51F77">
      <w:pPr>
        <w:pStyle w:val="ConsPlusTitle"/>
        <w:jc w:val="center"/>
      </w:pPr>
      <w:r>
        <w:t>И ЖИЛИЩНО-КОММУНАЛЬНОГО ХОЗЯЙСТВА</w:t>
      </w:r>
    </w:p>
    <w:p w:rsidR="00C51F77" w:rsidRDefault="00C51F77">
      <w:pPr>
        <w:pStyle w:val="ConsPlusTitle"/>
        <w:jc w:val="center"/>
      </w:pPr>
      <w:r>
        <w:t>КРАСНОЯРСКОГО КРАЯ</w:t>
      </w:r>
    </w:p>
    <w:p w:rsidR="00C51F77" w:rsidRDefault="00C51F77">
      <w:pPr>
        <w:pStyle w:val="ConsPlusTitle"/>
        <w:jc w:val="center"/>
      </w:pPr>
    </w:p>
    <w:p w:rsidR="00C51F77" w:rsidRDefault="00C51F77">
      <w:pPr>
        <w:pStyle w:val="ConsPlusTitle"/>
        <w:jc w:val="center"/>
      </w:pPr>
      <w:r>
        <w:t>ПРИКАЗ</w:t>
      </w:r>
    </w:p>
    <w:p w:rsidR="00C51F77" w:rsidRDefault="00C51F77">
      <w:pPr>
        <w:pStyle w:val="ConsPlusTitle"/>
        <w:jc w:val="center"/>
      </w:pPr>
      <w:r>
        <w:t>от 4 декабря 2020 г. N 14-41н</w:t>
      </w:r>
    </w:p>
    <w:p w:rsidR="00C51F77" w:rsidRDefault="00C51F77">
      <w:pPr>
        <w:pStyle w:val="ConsPlusTitle"/>
      </w:pPr>
    </w:p>
    <w:p w:rsidR="00C51F77" w:rsidRDefault="00C51F77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C51F77" w:rsidRDefault="00C51F77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C51F77" w:rsidRDefault="00C51F77">
      <w:pPr>
        <w:pStyle w:val="ConsPlusTitle"/>
        <w:jc w:val="center"/>
      </w:pPr>
      <w:r>
        <w:t>НА ТЕРРИТОРИИ КРАСНОЯРСКОГО КРАЯ</w:t>
      </w:r>
    </w:p>
    <w:p w:rsidR="00C51F77" w:rsidRDefault="00C51F77">
      <w:pPr>
        <w:pStyle w:val="ConsPlusNormal"/>
        <w:jc w:val="both"/>
      </w:pPr>
    </w:p>
    <w:p w:rsidR="00C51F77" w:rsidRDefault="00C51F7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 и снабжения</w:t>
      </w:r>
      <w:proofErr w:type="gramEnd"/>
      <w:r>
        <w:t xml:space="preserve"> коммунальными ресурсами",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промышленности, энергетики и жилищно-коммунального хозяйства Красноярского края, утвержденного Постановлением Правительства Красноярского края от 18.05.2010 N 270-п, приказываю:</w:t>
      </w:r>
    </w:p>
    <w:p w:rsidR="00C51F77" w:rsidRDefault="00C51F77">
      <w:pPr>
        <w:pStyle w:val="ConsPlusNormal"/>
        <w:spacing w:before="220"/>
        <w:ind w:firstLine="540"/>
        <w:jc w:val="both"/>
      </w:pPr>
      <w:r>
        <w:t>1. Утвердить:</w:t>
      </w:r>
    </w:p>
    <w:p w:rsidR="00C51F77" w:rsidRDefault="00C51F77">
      <w:pPr>
        <w:pStyle w:val="ConsPlusNormal"/>
        <w:spacing w:before="220"/>
        <w:ind w:firstLine="540"/>
        <w:jc w:val="both"/>
      </w:pPr>
      <w:hyperlink w:anchor="P36" w:history="1">
        <w:proofErr w:type="gramStart"/>
        <w:r>
          <w:rPr>
            <w:color w:val="0000FF"/>
          </w:rPr>
          <w:t>нормативы</w:t>
        </w:r>
      </w:hyperlink>
      <w:r>
        <w:t xml:space="preserve"> потребления холодной воды, горячей воды, отведения сточных вод в целях содержания общего имущества в многоквартирном доме на территории Красноярского края, определенные расчетным методом, согласно приложению N 1;</w:t>
      </w:r>
      <w:proofErr w:type="gramEnd"/>
    </w:p>
    <w:p w:rsidR="00C51F77" w:rsidRDefault="00C51F77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Красноярского края, определенные расчетным методом, согласно приложению N 2.</w:t>
      </w:r>
    </w:p>
    <w:p w:rsidR="00C51F77" w:rsidRDefault="00C51F77">
      <w:pPr>
        <w:pStyle w:val="ConsPlusNormal"/>
        <w:spacing w:before="220"/>
        <w:ind w:firstLine="540"/>
        <w:jc w:val="both"/>
      </w:pPr>
      <w:r>
        <w:t>2. Опубликовать Приказ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C51F77" w:rsidRDefault="00C51F77">
      <w:pPr>
        <w:pStyle w:val="ConsPlusNormal"/>
        <w:spacing w:before="220"/>
        <w:ind w:firstLine="540"/>
        <w:jc w:val="both"/>
      </w:pPr>
      <w:r>
        <w:t>3. Приказ вступает в силу с 1 января 2021 года, но не ранее чем через 10 дней после его официального опубликования.</w:t>
      </w: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  <w:r>
        <w:t>Заместитель министра</w:t>
      </w:r>
    </w:p>
    <w:p w:rsidR="00C51F77" w:rsidRDefault="00C51F77">
      <w:pPr>
        <w:pStyle w:val="ConsPlusNormal"/>
        <w:jc w:val="right"/>
      </w:pPr>
      <w:r>
        <w:t>промышленности, энергетики</w:t>
      </w:r>
    </w:p>
    <w:p w:rsidR="00C51F77" w:rsidRDefault="00C51F77">
      <w:pPr>
        <w:pStyle w:val="ConsPlusNormal"/>
        <w:jc w:val="right"/>
      </w:pPr>
      <w:r>
        <w:t>и жилищно-коммунального хозяйства</w:t>
      </w:r>
    </w:p>
    <w:p w:rsidR="00C51F77" w:rsidRDefault="00C51F77">
      <w:pPr>
        <w:pStyle w:val="ConsPlusNormal"/>
        <w:jc w:val="right"/>
      </w:pPr>
      <w:r>
        <w:t>Красноярского края</w:t>
      </w:r>
    </w:p>
    <w:p w:rsidR="00C51F77" w:rsidRDefault="00C51F77">
      <w:pPr>
        <w:pStyle w:val="ConsPlusNormal"/>
        <w:jc w:val="right"/>
      </w:pPr>
      <w:r>
        <w:lastRenderedPageBreak/>
        <w:t>Е.В.ГАВРИЛОВ</w:t>
      </w: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  <w:outlineLvl w:val="0"/>
      </w:pPr>
      <w:r>
        <w:t>Приложение N 1</w:t>
      </w:r>
    </w:p>
    <w:p w:rsidR="00C51F77" w:rsidRDefault="00C51F77">
      <w:pPr>
        <w:pStyle w:val="ConsPlusNormal"/>
        <w:jc w:val="right"/>
      </w:pPr>
      <w:r>
        <w:t>к Приказу</w:t>
      </w:r>
    </w:p>
    <w:p w:rsidR="00C51F77" w:rsidRDefault="00C51F77">
      <w:pPr>
        <w:pStyle w:val="ConsPlusNormal"/>
        <w:jc w:val="right"/>
      </w:pPr>
      <w:r>
        <w:t>министерства промышленности, энергетики</w:t>
      </w:r>
    </w:p>
    <w:p w:rsidR="00C51F77" w:rsidRDefault="00C51F77">
      <w:pPr>
        <w:pStyle w:val="ConsPlusNormal"/>
        <w:jc w:val="right"/>
      </w:pPr>
      <w:r>
        <w:t>и жилищно-коммунального хозяйства</w:t>
      </w:r>
    </w:p>
    <w:p w:rsidR="00C51F77" w:rsidRDefault="00C51F77">
      <w:pPr>
        <w:pStyle w:val="ConsPlusNormal"/>
        <w:jc w:val="right"/>
      </w:pPr>
      <w:r>
        <w:t>Красноярского края</w:t>
      </w:r>
    </w:p>
    <w:p w:rsidR="00C51F77" w:rsidRDefault="00C51F77">
      <w:pPr>
        <w:pStyle w:val="ConsPlusNormal"/>
        <w:jc w:val="right"/>
      </w:pPr>
      <w:r>
        <w:t>от 4 декабря 2020 г. N 14-41н</w:t>
      </w:r>
    </w:p>
    <w:p w:rsidR="00C51F77" w:rsidRDefault="00C51F77">
      <w:pPr>
        <w:pStyle w:val="ConsPlusNormal"/>
        <w:jc w:val="both"/>
      </w:pPr>
    </w:p>
    <w:p w:rsidR="00C51F77" w:rsidRDefault="00C51F77">
      <w:pPr>
        <w:pStyle w:val="ConsPlusTitle"/>
        <w:jc w:val="center"/>
      </w:pPr>
      <w:bookmarkStart w:id="0" w:name="P36"/>
      <w:bookmarkEnd w:id="0"/>
      <w:r>
        <w:t>НОРМАТИВЫ</w:t>
      </w:r>
    </w:p>
    <w:p w:rsidR="00C51F77" w:rsidRDefault="00C51F77">
      <w:pPr>
        <w:pStyle w:val="ConsPlusTitle"/>
        <w:jc w:val="center"/>
      </w:pPr>
      <w:r>
        <w:t xml:space="preserve">ПОТРЕБЛЕНИЯ ХОЛОДНОЙ ВОДЫ, ГОРЯЧЕЙ ВОДЫ, ОТВЕДЕНИЯ </w:t>
      </w:r>
      <w:proofErr w:type="gramStart"/>
      <w:r>
        <w:t>СТОЧНЫХ</w:t>
      </w:r>
      <w:proofErr w:type="gramEnd"/>
    </w:p>
    <w:p w:rsidR="00C51F77" w:rsidRDefault="00C51F77">
      <w:pPr>
        <w:pStyle w:val="ConsPlusTitle"/>
        <w:jc w:val="center"/>
      </w:pPr>
      <w:r>
        <w:t xml:space="preserve">ВОД В ЦЕЛЯХ СОДЕРЖАНИЯ ОБЩЕГО ИМУЩЕСТВА В </w:t>
      </w:r>
      <w:proofErr w:type="gramStart"/>
      <w:r>
        <w:t>МНОГОКВАРТИРНОМ</w:t>
      </w:r>
      <w:proofErr w:type="gramEnd"/>
    </w:p>
    <w:p w:rsidR="00C51F77" w:rsidRDefault="00C51F77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НА ТЕРРИТОРИИ КРАСНОЯРСКОГО КРАЯ, ОПРЕДЕЛЕННЫЕ</w:t>
      </w:r>
    </w:p>
    <w:p w:rsidR="00C51F77" w:rsidRDefault="00C51F77">
      <w:pPr>
        <w:pStyle w:val="ConsPlusTitle"/>
        <w:jc w:val="center"/>
      </w:pPr>
      <w:r>
        <w:t>РАСЧЕТНЫМ МЕТОДОМ</w:t>
      </w:r>
    </w:p>
    <w:p w:rsidR="00C51F77" w:rsidRDefault="00C51F7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164"/>
        <w:gridCol w:w="1954"/>
        <w:gridCol w:w="1234"/>
        <w:gridCol w:w="1954"/>
        <w:gridCol w:w="1954"/>
        <w:gridCol w:w="1954"/>
      </w:tblGrid>
      <w:tr w:rsidR="00C51F77">
        <w:tc>
          <w:tcPr>
            <w:tcW w:w="454" w:type="dxa"/>
          </w:tcPr>
          <w:p w:rsidR="00C51F77" w:rsidRDefault="00C51F7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4" w:type="dxa"/>
          </w:tcPr>
          <w:p w:rsidR="00C51F77" w:rsidRDefault="00C51F77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34" w:type="dxa"/>
          </w:tcPr>
          <w:p w:rsidR="00C51F77" w:rsidRDefault="00C51F77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C51F77">
        <w:tc>
          <w:tcPr>
            <w:tcW w:w="454" w:type="dxa"/>
            <w:vMerge w:val="restart"/>
          </w:tcPr>
          <w:p w:rsidR="00C51F77" w:rsidRDefault="00C51F77">
            <w:pPr>
              <w:pStyle w:val="ConsPlusNormal"/>
            </w:pPr>
            <w:r>
              <w:t>1</w:t>
            </w:r>
          </w:p>
        </w:tc>
        <w:tc>
          <w:tcPr>
            <w:tcW w:w="2164" w:type="dxa"/>
            <w:vMerge w:val="restart"/>
          </w:tcPr>
          <w:p w:rsidR="00C51F77" w:rsidRDefault="00C51F77">
            <w:pPr>
              <w:pStyle w:val="ConsPlusNormal"/>
            </w:pPr>
            <w:r>
              <w:t xml:space="preserve">Многоквартирные дома с централизованным холодным и горячим </w:t>
            </w:r>
            <w:r>
              <w:lastRenderedPageBreak/>
              <w:t xml:space="preserve">водоснабжением (в том </w:t>
            </w:r>
            <w:proofErr w:type="gramStart"/>
            <w:r>
              <w:t>числе</w:t>
            </w:r>
            <w:proofErr w:type="gramEnd"/>
            <w:r>
              <w:t xml:space="preserve"> в случае если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доме), водоотведением</w:t>
            </w:r>
          </w:p>
        </w:tc>
        <w:tc>
          <w:tcPr>
            <w:tcW w:w="1954" w:type="dxa"/>
            <w:vMerge w:val="restart"/>
          </w:tcPr>
          <w:p w:rsidR="00C51F77" w:rsidRDefault="00C51F77">
            <w:pPr>
              <w:pStyle w:val="ConsPlusNormal"/>
            </w:pPr>
            <w:r>
              <w:lastRenderedPageBreak/>
              <w:t xml:space="preserve">куб. метр в месяц на 1 кв. метр общей площади помещений, </w:t>
            </w:r>
            <w:r>
              <w:lastRenderedPageBreak/>
              <w:t>входящих в состав общего имущества в многоквартирном доме</w:t>
            </w:r>
          </w:p>
        </w:tc>
        <w:tc>
          <w:tcPr>
            <w:tcW w:w="1234" w:type="dxa"/>
          </w:tcPr>
          <w:p w:rsidR="00C51F77" w:rsidRDefault="00C51F77">
            <w:pPr>
              <w:pStyle w:val="ConsPlusNormal"/>
            </w:pPr>
            <w:r>
              <w:lastRenderedPageBreak/>
              <w:t>от 1 до 5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0,0592</w:t>
            </w:r>
          </w:p>
        </w:tc>
      </w:tr>
      <w:tr w:rsidR="00C51F77">
        <w:tc>
          <w:tcPr>
            <w:tcW w:w="454" w:type="dxa"/>
            <w:vMerge/>
          </w:tcPr>
          <w:p w:rsidR="00C51F77" w:rsidRDefault="00C51F77"/>
        </w:tc>
        <w:tc>
          <w:tcPr>
            <w:tcW w:w="2164" w:type="dxa"/>
            <w:vMerge/>
          </w:tcPr>
          <w:p w:rsidR="00C51F77" w:rsidRDefault="00C51F77"/>
        </w:tc>
        <w:tc>
          <w:tcPr>
            <w:tcW w:w="1954" w:type="dxa"/>
            <w:vMerge/>
          </w:tcPr>
          <w:p w:rsidR="00C51F77" w:rsidRDefault="00C51F77"/>
        </w:tc>
        <w:tc>
          <w:tcPr>
            <w:tcW w:w="1234" w:type="dxa"/>
          </w:tcPr>
          <w:p w:rsidR="00C51F77" w:rsidRDefault="00C51F77">
            <w:pPr>
              <w:pStyle w:val="ConsPlusNormal"/>
            </w:pPr>
            <w:r>
              <w:t>от 6 до 9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0,0442</w:t>
            </w:r>
          </w:p>
        </w:tc>
      </w:tr>
      <w:tr w:rsidR="00C51F77">
        <w:tc>
          <w:tcPr>
            <w:tcW w:w="454" w:type="dxa"/>
            <w:vMerge/>
          </w:tcPr>
          <w:p w:rsidR="00C51F77" w:rsidRDefault="00C51F77"/>
        </w:tc>
        <w:tc>
          <w:tcPr>
            <w:tcW w:w="2164" w:type="dxa"/>
            <w:vMerge/>
          </w:tcPr>
          <w:p w:rsidR="00C51F77" w:rsidRDefault="00C51F77"/>
        </w:tc>
        <w:tc>
          <w:tcPr>
            <w:tcW w:w="1954" w:type="dxa"/>
            <w:vMerge/>
          </w:tcPr>
          <w:p w:rsidR="00C51F77" w:rsidRDefault="00C51F77"/>
        </w:tc>
        <w:tc>
          <w:tcPr>
            <w:tcW w:w="1234" w:type="dxa"/>
          </w:tcPr>
          <w:p w:rsidR="00C51F77" w:rsidRDefault="00C51F77">
            <w:pPr>
              <w:pStyle w:val="ConsPlusNormal"/>
            </w:pPr>
            <w:r>
              <w:t>от 10 до 16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0,0282</w:t>
            </w:r>
          </w:p>
        </w:tc>
      </w:tr>
      <w:tr w:rsidR="00C51F77">
        <w:tc>
          <w:tcPr>
            <w:tcW w:w="454" w:type="dxa"/>
            <w:vMerge/>
          </w:tcPr>
          <w:p w:rsidR="00C51F77" w:rsidRDefault="00C51F77"/>
        </w:tc>
        <w:tc>
          <w:tcPr>
            <w:tcW w:w="2164" w:type="dxa"/>
            <w:vMerge/>
          </w:tcPr>
          <w:p w:rsidR="00C51F77" w:rsidRDefault="00C51F77"/>
        </w:tc>
        <w:tc>
          <w:tcPr>
            <w:tcW w:w="1954" w:type="dxa"/>
            <w:vMerge/>
          </w:tcPr>
          <w:p w:rsidR="00C51F77" w:rsidRDefault="00C51F77"/>
        </w:tc>
        <w:tc>
          <w:tcPr>
            <w:tcW w:w="1234" w:type="dxa"/>
          </w:tcPr>
          <w:p w:rsidR="00C51F77" w:rsidRDefault="00C51F77">
            <w:pPr>
              <w:pStyle w:val="ConsPlusNormal"/>
            </w:pPr>
            <w:r>
              <w:t>более 16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0,0174</w:t>
            </w:r>
          </w:p>
        </w:tc>
      </w:tr>
      <w:tr w:rsidR="00C51F77">
        <w:tc>
          <w:tcPr>
            <w:tcW w:w="454" w:type="dxa"/>
            <w:vMerge w:val="restart"/>
          </w:tcPr>
          <w:p w:rsidR="00C51F77" w:rsidRDefault="00C51F77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64" w:type="dxa"/>
            <w:vMerge w:val="restart"/>
          </w:tcPr>
          <w:p w:rsidR="00C51F77" w:rsidRDefault="00C51F77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954" w:type="dxa"/>
            <w:vMerge w:val="restart"/>
          </w:tcPr>
          <w:p w:rsidR="00C51F77" w:rsidRDefault="00C51F77">
            <w:pPr>
              <w:pStyle w:val="ConsPlusNormal"/>
            </w:pPr>
            <w:r>
              <w:t>куб. метр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234" w:type="dxa"/>
          </w:tcPr>
          <w:p w:rsidR="00C51F77" w:rsidRDefault="00C51F77">
            <w:pPr>
              <w:pStyle w:val="ConsPlusNormal"/>
            </w:pPr>
            <w:r>
              <w:t>от 1 до 5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0,0316</w:t>
            </w:r>
          </w:p>
        </w:tc>
      </w:tr>
      <w:tr w:rsidR="00C51F77">
        <w:tc>
          <w:tcPr>
            <w:tcW w:w="454" w:type="dxa"/>
            <w:vMerge/>
          </w:tcPr>
          <w:p w:rsidR="00C51F77" w:rsidRDefault="00C51F77"/>
        </w:tc>
        <w:tc>
          <w:tcPr>
            <w:tcW w:w="2164" w:type="dxa"/>
            <w:vMerge/>
          </w:tcPr>
          <w:p w:rsidR="00C51F77" w:rsidRDefault="00C51F77"/>
        </w:tc>
        <w:tc>
          <w:tcPr>
            <w:tcW w:w="1954" w:type="dxa"/>
            <w:vMerge/>
          </w:tcPr>
          <w:p w:rsidR="00C51F77" w:rsidRDefault="00C51F77"/>
        </w:tc>
        <w:tc>
          <w:tcPr>
            <w:tcW w:w="1234" w:type="dxa"/>
          </w:tcPr>
          <w:p w:rsidR="00C51F77" w:rsidRDefault="00C51F77">
            <w:pPr>
              <w:pStyle w:val="ConsPlusNormal"/>
            </w:pPr>
            <w:r>
              <w:t>от 6 до 9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0,0251</w:t>
            </w:r>
          </w:p>
        </w:tc>
      </w:tr>
      <w:tr w:rsidR="00C51F77">
        <w:tc>
          <w:tcPr>
            <w:tcW w:w="454" w:type="dxa"/>
            <w:vMerge/>
          </w:tcPr>
          <w:p w:rsidR="00C51F77" w:rsidRDefault="00C51F77"/>
        </w:tc>
        <w:tc>
          <w:tcPr>
            <w:tcW w:w="2164" w:type="dxa"/>
            <w:vMerge/>
          </w:tcPr>
          <w:p w:rsidR="00C51F77" w:rsidRDefault="00C51F77"/>
        </w:tc>
        <w:tc>
          <w:tcPr>
            <w:tcW w:w="1954" w:type="dxa"/>
            <w:vMerge/>
          </w:tcPr>
          <w:p w:rsidR="00C51F77" w:rsidRDefault="00C51F77"/>
        </w:tc>
        <w:tc>
          <w:tcPr>
            <w:tcW w:w="1234" w:type="dxa"/>
          </w:tcPr>
          <w:p w:rsidR="00C51F77" w:rsidRDefault="00C51F77">
            <w:pPr>
              <w:pStyle w:val="ConsPlusNormal"/>
            </w:pPr>
            <w:r>
              <w:t>от 10 до 16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0,0117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0,0117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3</w:t>
            </w:r>
          </w:p>
        </w:tc>
        <w:tc>
          <w:tcPr>
            <w:tcW w:w="2164" w:type="dxa"/>
          </w:tcPr>
          <w:p w:rsidR="00C51F77" w:rsidRDefault="00C51F77">
            <w:pPr>
              <w:pStyle w:val="ConsPlusNormal"/>
            </w:pPr>
            <w:r>
              <w:t xml:space="preserve">Многоквартирные дома без водонагревателей с централизованным </w:t>
            </w:r>
            <w:r>
              <w:lastRenderedPageBreak/>
              <w:t>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</w:pPr>
            <w:r>
              <w:lastRenderedPageBreak/>
              <w:t xml:space="preserve">куб. метр в месяц на 1 кв. метр общей площади помещений, </w:t>
            </w:r>
            <w:r>
              <w:lastRenderedPageBreak/>
              <w:t>входящих в состав общего имущества в многоквартирном доме</w:t>
            </w:r>
          </w:p>
        </w:tc>
        <w:tc>
          <w:tcPr>
            <w:tcW w:w="1234" w:type="dxa"/>
          </w:tcPr>
          <w:p w:rsidR="00C51F77" w:rsidRDefault="00C51F77">
            <w:pPr>
              <w:pStyle w:val="ConsPlusNormal"/>
            </w:pPr>
            <w:r>
              <w:lastRenderedPageBreak/>
              <w:t>от 1 до 5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0,0204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64" w:type="dxa"/>
          </w:tcPr>
          <w:p w:rsidR="00C51F77" w:rsidRDefault="00C51F77">
            <w:pPr>
              <w:pStyle w:val="ConsPlusNormal"/>
            </w:pPr>
            <w: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</w:pPr>
            <w:r>
              <w:t>куб. метр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234" w:type="dxa"/>
          </w:tcPr>
          <w:p w:rsidR="00C51F77" w:rsidRDefault="00C51F77">
            <w:pPr>
              <w:pStyle w:val="ConsPlusNormal"/>
            </w:pPr>
            <w:r>
              <w:t>от 1 до 5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X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5</w:t>
            </w:r>
          </w:p>
        </w:tc>
        <w:tc>
          <w:tcPr>
            <w:tcW w:w="2164" w:type="dxa"/>
          </w:tcPr>
          <w:p w:rsidR="00C51F77" w:rsidRDefault="00C51F77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</w:pPr>
            <w:r>
              <w:t>куб. метр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234" w:type="dxa"/>
          </w:tcPr>
          <w:p w:rsidR="00C51F77" w:rsidRDefault="00C51F77">
            <w:pPr>
              <w:pStyle w:val="ConsPlusNormal"/>
            </w:pP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</w:tcPr>
          <w:p w:rsidR="00C51F77" w:rsidRDefault="00C51F77">
            <w:pPr>
              <w:pStyle w:val="ConsPlusNormal"/>
              <w:jc w:val="center"/>
            </w:pPr>
            <w:r>
              <w:t>X</w:t>
            </w:r>
          </w:p>
        </w:tc>
      </w:tr>
    </w:tbl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  <w:r>
        <w:t>Заместитель министра</w:t>
      </w:r>
    </w:p>
    <w:p w:rsidR="00C51F77" w:rsidRDefault="00C51F77">
      <w:pPr>
        <w:pStyle w:val="ConsPlusNormal"/>
        <w:jc w:val="right"/>
      </w:pPr>
      <w:r>
        <w:t>промышленности, энергетики</w:t>
      </w:r>
    </w:p>
    <w:p w:rsidR="00C51F77" w:rsidRDefault="00C51F77">
      <w:pPr>
        <w:pStyle w:val="ConsPlusNormal"/>
        <w:jc w:val="right"/>
      </w:pPr>
      <w:r>
        <w:t>и жилищно-коммунального хозяйства</w:t>
      </w:r>
    </w:p>
    <w:p w:rsidR="00C51F77" w:rsidRDefault="00C51F77">
      <w:pPr>
        <w:pStyle w:val="ConsPlusNormal"/>
        <w:jc w:val="right"/>
      </w:pPr>
      <w:r>
        <w:t>Красноярского края</w:t>
      </w:r>
    </w:p>
    <w:p w:rsidR="00C51F77" w:rsidRDefault="00C51F77">
      <w:pPr>
        <w:pStyle w:val="ConsPlusNormal"/>
        <w:jc w:val="right"/>
      </w:pPr>
      <w:r>
        <w:t>Е.В.ГАВРИЛОВ</w:t>
      </w:r>
    </w:p>
    <w:p w:rsidR="00C51F77" w:rsidRDefault="00C51F77">
      <w:pPr>
        <w:sectPr w:rsidR="00C51F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</w:pPr>
    </w:p>
    <w:p w:rsidR="00C51F77" w:rsidRDefault="00C51F77">
      <w:pPr>
        <w:pStyle w:val="ConsPlusNormal"/>
        <w:jc w:val="right"/>
        <w:outlineLvl w:val="0"/>
      </w:pPr>
      <w:r>
        <w:t>Приложение N 2</w:t>
      </w:r>
    </w:p>
    <w:p w:rsidR="00C51F77" w:rsidRDefault="00C51F77">
      <w:pPr>
        <w:pStyle w:val="ConsPlusNormal"/>
        <w:jc w:val="right"/>
      </w:pPr>
      <w:r>
        <w:t>к Приказу</w:t>
      </w:r>
    </w:p>
    <w:p w:rsidR="00C51F77" w:rsidRDefault="00C51F77">
      <w:pPr>
        <w:pStyle w:val="ConsPlusNormal"/>
        <w:jc w:val="right"/>
      </w:pPr>
      <w:r>
        <w:t>министерства промышленности, энергетики</w:t>
      </w:r>
    </w:p>
    <w:p w:rsidR="00C51F77" w:rsidRDefault="00C51F77">
      <w:pPr>
        <w:pStyle w:val="ConsPlusNormal"/>
        <w:jc w:val="right"/>
      </w:pPr>
      <w:r>
        <w:t>и жилищно-коммунального хозяйства</w:t>
      </w:r>
    </w:p>
    <w:p w:rsidR="00C51F77" w:rsidRDefault="00C51F77">
      <w:pPr>
        <w:pStyle w:val="ConsPlusNormal"/>
        <w:jc w:val="right"/>
      </w:pPr>
      <w:r>
        <w:t>Красноярского края</w:t>
      </w:r>
    </w:p>
    <w:p w:rsidR="00C51F77" w:rsidRDefault="00C51F77">
      <w:pPr>
        <w:pStyle w:val="ConsPlusNormal"/>
        <w:jc w:val="right"/>
      </w:pPr>
      <w:r>
        <w:t>от 4 декабря 2020 г. N 14-41н</w:t>
      </w:r>
    </w:p>
    <w:p w:rsidR="00C51F77" w:rsidRDefault="00C51F77">
      <w:pPr>
        <w:pStyle w:val="ConsPlusNormal"/>
        <w:jc w:val="both"/>
      </w:pPr>
    </w:p>
    <w:p w:rsidR="00C51F77" w:rsidRDefault="00C51F77">
      <w:pPr>
        <w:pStyle w:val="ConsPlusTitle"/>
        <w:jc w:val="center"/>
      </w:pPr>
      <w:bookmarkStart w:id="1" w:name="P122"/>
      <w:bookmarkEnd w:id="1"/>
      <w:r>
        <w:t>НОРМАТИВЫ</w:t>
      </w:r>
    </w:p>
    <w:p w:rsidR="00C51F77" w:rsidRDefault="00C51F77">
      <w:pPr>
        <w:pStyle w:val="ConsPlusTitle"/>
        <w:jc w:val="center"/>
      </w:pPr>
      <w:r>
        <w:t>ПОТРЕБЛЕНИЯ ЭЛЕКТРИЧЕСКОЙ ЭНЕРГИИ В ЦЕЛЯХ СОДЕРЖАНИЯ ОБЩЕГО</w:t>
      </w:r>
    </w:p>
    <w:p w:rsidR="00C51F77" w:rsidRDefault="00C51F77">
      <w:pPr>
        <w:pStyle w:val="ConsPlusTitle"/>
        <w:jc w:val="center"/>
      </w:pPr>
      <w:r>
        <w:t>ИМУЩЕСТВА В МНОГОКВАРТИРНОМ ДОМЕ НА ТЕРРИТОРИИ КРАСНОЯРСКОГО</w:t>
      </w:r>
    </w:p>
    <w:p w:rsidR="00C51F77" w:rsidRDefault="00C51F77">
      <w:pPr>
        <w:pStyle w:val="ConsPlusTitle"/>
        <w:jc w:val="center"/>
      </w:pPr>
      <w:r>
        <w:t>КРАЯ, ОПРЕДЕЛЕННЫЕ РАСЧЕТНЫМ МЕТОДОМ</w:t>
      </w:r>
    </w:p>
    <w:p w:rsidR="00C51F77" w:rsidRDefault="00C51F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35"/>
        <w:gridCol w:w="2438"/>
        <w:gridCol w:w="1531"/>
      </w:tblGrid>
      <w:tr w:rsidR="00C51F77">
        <w:tc>
          <w:tcPr>
            <w:tcW w:w="454" w:type="dxa"/>
          </w:tcPr>
          <w:p w:rsidR="00C51F77" w:rsidRDefault="00C51F7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C51F77" w:rsidRDefault="00C51F77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C51F77" w:rsidRDefault="00C51F77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C51F77" w:rsidRDefault="00C51F77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C51F77" w:rsidRDefault="00C51F77">
            <w:pPr>
              <w:pStyle w:val="ConsPlusNormal"/>
              <w:jc w:val="center"/>
            </w:pPr>
            <w:r>
              <w:t>2,06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C51F77" w:rsidRDefault="00C51F77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C51F77" w:rsidRDefault="00C51F77">
            <w:pPr>
              <w:pStyle w:val="ConsPlusNormal"/>
              <w:jc w:val="center"/>
            </w:pPr>
            <w:r>
              <w:t>2,64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C51F77" w:rsidRDefault="00C51F77">
            <w:pPr>
              <w:pStyle w:val="ConsPlusNormal"/>
            </w:pPr>
            <w:r>
              <w:t>Многоквартирные дома, оборудованные двумя и (или) тремя лифтами, приходящимися на один подъезд,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C51F77" w:rsidRDefault="00C51F77">
            <w:pPr>
              <w:pStyle w:val="ConsPlusNormal"/>
              <w:jc w:val="center"/>
            </w:pPr>
            <w:r>
              <w:t>2,75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4</w:t>
            </w:r>
          </w:p>
        </w:tc>
        <w:tc>
          <w:tcPr>
            <w:tcW w:w="4535" w:type="dxa"/>
          </w:tcPr>
          <w:p w:rsidR="00C51F77" w:rsidRDefault="00C51F77">
            <w:pPr>
              <w:pStyle w:val="ConsPlusNormal"/>
            </w:pPr>
            <w:r>
              <w:t>Многоквартирные дома, оборудованные четырьмя и (или) более лифтами, приходящимися на один подъезд,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C51F77" w:rsidRDefault="00C51F77">
            <w:pPr>
              <w:pStyle w:val="ConsPlusNormal"/>
              <w:jc w:val="center"/>
            </w:pPr>
            <w:r>
              <w:t>2,96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5</w:t>
            </w:r>
          </w:p>
        </w:tc>
        <w:tc>
          <w:tcPr>
            <w:tcW w:w="4535" w:type="dxa"/>
          </w:tcPr>
          <w:p w:rsidR="00C51F77" w:rsidRDefault="00C51F77">
            <w:pPr>
              <w:pStyle w:val="ConsPlusNormal"/>
            </w:pPr>
            <w:r>
              <w:t xml:space="preserve">Многоквартирные дома, оборудованные лифтами, электроотопительными установками лифтовых шахт в целях поддержания температурного режима для обеспечения безопасной работы лифтов и не оборудованные электронагревательными </w:t>
            </w:r>
            <w:r>
              <w:lastRenderedPageBreak/>
              <w:t>установками для целей горячего водоснабжения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C51F77" w:rsidRDefault="00C51F77">
            <w:pPr>
              <w:pStyle w:val="ConsPlusNormal"/>
              <w:jc w:val="center"/>
            </w:pPr>
            <w:r>
              <w:t>3,86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535" w:type="dxa"/>
          </w:tcPr>
          <w:p w:rsidR="00C51F77" w:rsidRDefault="00C51F77">
            <w:pPr>
              <w:pStyle w:val="ConsPlusNormal"/>
            </w:pPr>
            <w:r>
              <w:t>Многоквартирные дома, оборудованные двумя и (или) более лифтами, приходящимися на один подъезд, электроотопительными установками лифтовых шахт в целях поддержания температурного режима для обеспечения безопасной работы лифтов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C51F77" w:rsidRDefault="00C51F77">
            <w:pPr>
              <w:pStyle w:val="ConsPlusNormal"/>
              <w:jc w:val="center"/>
            </w:pPr>
            <w:r>
              <w:t>4,98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7</w:t>
            </w:r>
          </w:p>
        </w:tc>
        <w:tc>
          <w:tcPr>
            <w:tcW w:w="4535" w:type="dxa"/>
          </w:tcPr>
          <w:p w:rsidR="00C51F77" w:rsidRDefault="00C51F77">
            <w:pPr>
              <w:pStyle w:val="ConsPlusNormal"/>
            </w:pPr>
            <w:r>
              <w:t>Многоквартирные дома, оборудованные лифтами и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C51F77" w:rsidRDefault="00C51F77">
            <w:pPr>
              <w:pStyle w:val="ConsPlusNormal"/>
              <w:jc w:val="center"/>
            </w:pPr>
            <w:r>
              <w:t>13,18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8</w:t>
            </w:r>
          </w:p>
        </w:tc>
        <w:tc>
          <w:tcPr>
            <w:tcW w:w="4535" w:type="dxa"/>
          </w:tcPr>
          <w:p w:rsidR="00C51F77" w:rsidRDefault="00C51F77">
            <w:pPr>
              <w:pStyle w:val="ConsPlusNormal"/>
            </w:pPr>
            <w:r>
              <w:t>Общежития (коридорного и секционного типа),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 (общежитии)</w:t>
            </w:r>
          </w:p>
        </w:tc>
        <w:tc>
          <w:tcPr>
            <w:tcW w:w="1531" w:type="dxa"/>
          </w:tcPr>
          <w:p w:rsidR="00C51F77" w:rsidRDefault="00C51F77">
            <w:pPr>
              <w:pStyle w:val="ConsPlusNormal"/>
              <w:jc w:val="center"/>
            </w:pPr>
            <w:r>
              <w:t>0,92</w:t>
            </w:r>
          </w:p>
        </w:tc>
      </w:tr>
      <w:tr w:rsidR="00C51F77">
        <w:tc>
          <w:tcPr>
            <w:tcW w:w="454" w:type="dxa"/>
          </w:tcPr>
          <w:p w:rsidR="00C51F77" w:rsidRDefault="00C51F77">
            <w:pPr>
              <w:pStyle w:val="ConsPlusNormal"/>
            </w:pPr>
            <w:r>
              <w:t>9</w:t>
            </w:r>
          </w:p>
        </w:tc>
        <w:tc>
          <w:tcPr>
            <w:tcW w:w="4535" w:type="dxa"/>
          </w:tcPr>
          <w:p w:rsidR="00C51F77" w:rsidRDefault="00C51F77">
            <w:pPr>
              <w:pStyle w:val="ConsPlusNormal"/>
            </w:pPr>
            <w:r>
              <w:t>Общежития (коридорного и секционного типа),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38" w:type="dxa"/>
          </w:tcPr>
          <w:p w:rsidR="00C51F77" w:rsidRDefault="00C51F77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 (общежитии)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1F77" w:rsidRDefault="00C51F77"/>
        </w:tc>
      </w:tr>
    </w:tbl>
    <w:p w:rsidR="00C51F77" w:rsidRDefault="00C51F77">
      <w:pPr>
        <w:pStyle w:val="ConsPlusNormal"/>
      </w:pPr>
      <w:hyperlink r:id="rId8" w:history="1">
        <w:r>
          <w:rPr>
            <w:i/>
            <w:color w:val="0000FF"/>
          </w:rPr>
          <w:br/>
          <w:t>Приказ министерства промышленности, энергетики и жилищно-коммунального хозяйства Красноярского края от 04.12.2020 N 14-41н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852FA3" w:rsidRDefault="00852FA3"/>
    <w:sectPr w:rsidR="00852FA3" w:rsidSect="00B31F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77"/>
    <w:rsid w:val="00841525"/>
    <w:rsid w:val="00852FA3"/>
    <w:rsid w:val="00C51F77"/>
    <w:rsid w:val="00F7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A2B97D8D5C41B1681ED8B107FA1DB846E16812065143D48B112DC7B198E702E250EB2B3024AD66B0A22D9096786AEC952EFF59D63139EB26197CF1C1A11606FS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DA2B97D8D5C41B1681ED8B107FA1DB846E168120651B3F44B212DC7B198E702E250EB2B3024AD66B0A27D00F6CD2FF8C0CB6A6DA281F9EAF7D96CF60S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A2B97D8D5C41B1681ED8B107FA1DB846E16812064153B45B212DC7B198E702E250EB2B3024AD66B0A22DA0B6CD2FF8C0CB6A6DA281F9EAF7D96CF60S2I" TargetMode="External"/><Relationship Id="rId5" Type="http://schemas.openxmlformats.org/officeDocument/2006/relationships/hyperlink" Target="consultantplus://offline/ref=B0DA2B97D8D5C41B1681F3860613FED48562418F2363176910E6148B244988256E6508E7F04641D0690176884D328BACCB47BAA6C7341E9E6BS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0DA2B97D8D5C41B1681F3860613FED484634E8D2764176910E6148B244988256E6508E0F8414C833A4E77D40B6498AFCA47B9A4DB63S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3</cp:revision>
  <dcterms:created xsi:type="dcterms:W3CDTF">2020-12-23T08:18:00Z</dcterms:created>
  <dcterms:modified xsi:type="dcterms:W3CDTF">2020-12-23T08:21:00Z</dcterms:modified>
</cp:coreProperties>
</file>